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737" w:rsidRDefault="00BC0F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MATHEMATICS  GRADE 6</w:t>
      </w:r>
    </w:p>
    <w:p w:rsidR="00BC0FE6" w:rsidRDefault="00BC0FE6" w:rsidP="00905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Spiral Review and Test Prep masters/Workbook</w:t>
      </w:r>
      <w:bookmarkStart w:id="0" w:name="_GoBack"/>
      <w:bookmarkEnd w:id="0"/>
    </w:p>
    <w:p w:rsidR="00BC0FE6" w:rsidRDefault="00BC0FE6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49A0" w:rsidRDefault="00EF49A0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 </w:t>
      </w:r>
      <w:r w:rsidR="00BC0FE6">
        <w:rPr>
          <w:rFonts w:ascii="Times New Roman" w:hAnsi="Times New Roman" w:cs="Times New Roman"/>
          <w:sz w:val="24"/>
          <w:szCs w:val="24"/>
        </w:rPr>
        <w:t xml:space="preserve">Pearson Scott </w:t>
      </w:r>
      <w:proofErr w:type="spellStart"/>
      <w:r w:rsidR="00BC0FE6">
        <w:rPr>
          <w:rFonts w:ascii="Times New Roman" w:hAnsi="Times New Roman" w:cs="Times New Roman"/>
          <w:sz w:val="24"/>
          <w:szCs w:val="24"/>
        </w:rPr>
        <w:t>Foresman</w:t>
      </w:r>
      <w:proofErr w:type="spellEnd"/>
    </w:p>
    <w:p w:rsidR="00BC0FE6" w:rsidRDefault="00BC0FE6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Glenview, Illinois</w:t>
      </w:r>
    </w:p>
    <w:p w:rsidR="00BC0FE6" w:rsidRDefault="00BC0FE6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Copyright  Pearson Education Inc.</w:t>
      </w:r>
    </w:p>
    <w:p w:rsidR="00BC0FE6" w:rsidRDefault="00BC0FE6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Transcription of ISBN 0-328-04982-4</w:t>
      </w:r>
    </w:p>
    <w:p w:rsidR="00905923" w:rsidRDefault="00AA729E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reproduction or distribution in </w:t>
      </w:r>
    </w:p>
    <w:p w:rsidR="00BC0FE6" w:rsidRDefault="00AA729E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than a specialized format is prohibited.</w:t>
      </w:r>
    </w:p>
    <w:p w:rsidR="00905923" w:rsidRPr="00B62D21" w:rsidRDefault="00905923" w:rsidP="00BC0F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Transcribed 201</w:t>
      </w:r>
      <w:r w:rsidR="00BC0FE6">
        <w:rPr>
          <w:rFonts w:ascii="Times New Roman" w:hAnsi="Times New Roman" w:cs="Times New Roman"/>
          <w:sz w:val="24"/>
          <w:szCs w:val="24"/>
        </w:rPr>
        <w:t>7</w:t>
      </w:r>
      <w:r w:rsidRPr="00B62D21">
        <w:rPr>
          <w:rFonts w:ascii="Times New Roman" w:hAnsi="Times New Roman" w:cs="Times New Roman"/>
          <w:sz w:val="24"/>
          <w:szCs w:val="24"/>
        </w:rPr>
        <w:t xml:space="preserve"> by Judith Murphy</w:t>
      </w:r>
    </w:p>
    <w:p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Alliance for Braille Literacy</w:t>
      </w:r>
    </w:p>
    <w:p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St. Louis, Missouri</w:t>
      </w:r>
    </w:p>
    <w:p w:rsidR="00FD1B56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In </w:t>
      </w:r>
      <w:r w:rsidR="00BC0FE6">
        <w:rPr>
          <w:rFonts w:ascii="Times New Roman" w:hAnsi="Times New Roman" w:cs="Times New Roman"/>
          <w:sz w:val="24"/>
          <w:szCs w:val="24"/>
        </w:rPr>
        <w:t>6</w:t>
      </w:r>
      <w:r w:rsidRPr="00B62D21">
        <w:rPr>
          <w:rFonts w:ascii="Times New Roman" w:hAnsi="Times New Roman" w:cs="Times New Roman"/>
          <w:sz w:val="24"/>
          <w:szCs w:val="24"/>
        </w:rPr>
        <w:t xml:space="preserve"> volumes</w:t>
      </w:r>
    </w:p>
    <w:p w:rsidR="00FD1B56" w:rsidRPr="00B62D21" w:rsidRDefault="00FD1B56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Volume 1</w:t>
      </w:r>
    </w:p>
    <w:p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Braille pages t1-t7, p1-p4, 1-</w:t>
      </w:r>
      <w:r w:rsidR="00BC0FE6">
        <w:rPr>
          <w:rFonts w:ascii="Times New Roman" w:hAnsi="Times New Roman" w:cs="Times New Roman"/>
          <w:sz w:val="24"/>
          <w:szCs w:val="24"/>
        </w:rPr>
        <w:t>58</w:t>
      </w:r>
    </w:p>
    <w:p w:rsidR="00EF49A0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 w:rsidR="00BC0FE6">
        <w:rPr>
          <w:rFonts w:ascii="Times New Roman" w:hAnsi="Times New Roman" w:cs="Times New Roman"/>
          <w:sz w:val="24"/>
          <w:szCs w:val="24"/>
        </w:rPr>
        <w:t>1</w:t>
      </w:r>
      <w:r w:rsidRPr="00B62D21">
        <w:rPr>
          <w:rFonts w:ascii="Times New Roman" w:hAnsi="Times New Roman" w:cs="Times New Roman"/>
          <w:sz w:val="24"/>
          <w:szCs w:val="24"/>
        </w:rPr>
        <w:t>-3</w:t>
      </w:r>
      <w:r w:rsidR="00BC0FE6">
        <w:rPr>
          <w:rFonts w:ascii="Times New Roman" w:hAnsi="Times New Roman" w:cs="Times New Roman"/>
          <w:sz w:val="24"/>
          <w:szCs w:val="24"/>
        </w:rPr>
        <w:t>1</w:t>
      </w:r>
    </w:p>
    <w:p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16355" w:rsidSect="00FD1B5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A0"/>
    <w:rsid w:val="00716355"/>
    <w:rsid w:val="007F7737"/>
    <w:rsid w:val="00905923"/>
    <w:rsid w:val="00AA729E"/>
    <w:rsid w:val="00B616C3"/>
    <w:rsid w:val="00B62D21"/>
    <w:rsid w:val="00BC0FE6"/>
    <w:rsid w:val="00C93B27"/>
    <w:rsid w:val="00EF49A0"/>
    <w:rsid w:val="00F074F6"/>
    <w:rsid w:val="00FD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DE587"/>
  <w15:chartTrackingRefBased/>
  <w15:docId w15:val="{CEC8230F-87EB-48E0-8DDA-44FA03C5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4</cp:revision>
  <dcterms:created xsi:type="dcterms:W3CDTF">2017-04-03T17:57:00Z</dcterms:created>
  <dcterms:modified xsi:type="dcterms:W3CDTF">2017-04-03T18:08:00Z</dcterms:modified>
</cp:coreProperties>
</file>